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438E0" w14:textId="6E626FE7" w:rsidR="0076147A" w:rsidRDefault="00B33919" w:rsidP="00BA3367">
      <w:pPr>
        <w:jc w:val="center"/>
        <w:rPr>
          <w:b/>
          <w:u w:val="single"/>
        </w:rPr>
      </w:pPr>
      <w:bookmarkStart w:id="0" w:name="_Hlk2432438"/>
      <w:r>
        <w:rPr>
          <w:b/>
          <w:u w:val="single"/>
        </w:rPr>
        <w:t>NEWPORT OUTDOOR GROUP – SAFETY REQUIREMENTS FOR WALKERS</w:t>
      </w:r>
    </w:p>
    <w:p w14:paraId="359F66FF" w14:textId="4F11E66B" w:rsidR="00E74AD7" w:rsidRPr="007D204F" w:rsidRDefault="00E74AD7" w:rsidP="00E74AD7">
      <w:pPr>
        <w:jc w:val="center"/>
      </w:pPr>
      <w:bookmarkStart w:id="1" w:name="_Hlk2432264"/>
      <w:bookmarkEnd w:id="0"/>
      <w:r>
        <w:rPr>
          <w:u w:val="single"/>
        </w:rPr>
        <w:t xml:space="preserve">So that all </w:t>
      </w:r>
      <w:r w:rsidR="00AA194D">
        <w:rPr>
          <w:u w:val="single"/>
        </w:rPr>
        <w:t xml:space="preserve">members </w:t>
      </w:r>
      <w:r>
        <w:rPr>
          <w:u w:val="single"/>
        </w:rPr>
        <w:t>enjoy Group walks,</w:t>
      </w:r>
      <w:r w:rsidR="007D204F">
        <w:rPr>
          <w:u w:val="single"/>
        </w:rPr>
        <w:t xml:space="preserve"> please make sure you follow this guidance.</w:t>
      </w:r>
      <w:r>
        <w:rPr>
          <w:u w:val="single"/>
        </w:rPr>
        <w:t xml:space="preserve"> </w:t>
      </w:r>
      <w:r w:rsidR="007D204F">
        <w:rPr>
          <w:u w:val="single"/>
        </w:rPr>
        <w:t>I</w:t>
      </w:r>
      <w:r>
        <w:rPr>
          <w:u w:val="single"/>
        </w:rPr>
        <w:t xml:space="preserve">t will help both the walk leader and other walkers </w:t>
      </w:r>
      <w:r w:rsidR="007D204F">
        <w:rPr>
          <w:u w:val="single"/>
        </w:rPr>
        <w:t>to have an enjoyable and safe day</w:t>
      </w:r>
      <w:r w:rsidR="007D204F">
        <w:t>.</w:t>
      </w:r>
    </w:p>
    <w:bookmarkEnd w:id="1"/>
    <w:p w14:paraId="69340481" w14:textId="77777777" w:rsidR="002940DC" w:rsidRDefault="002940DC">
      <w:pPr>
        <w:rPr>
          <w:b/>
          <w:u w:val="single"/>
        </w:rPr>
      </w:pPr>
    </w:p>
    <w:p w14:paraId="7C0D201E" w14:textId="0762CB4B" w:rsidR="00E74AD7" w:rsidRDefault="00E74AD7" w:rsidP="00AB0DFE">
      <w:pPr>
        <w:rPr>
          <w:b/>
          <w:u w:val="single"/>
        </w:rPr>
      </w:pPr>
      <w:r w:rsidRPr="00E74AD7">
        <w:rPr>
          <w:b/>
          <w:u w:val="single"/>
        </w:rPr>
        <w:t>Equipment</w:t>
      </w:r>
    </w:p>
    <w:p w14:paraId="741DAAC6" w14:textId="77777777" w:rsidR="002446CE" w:rsidRPr="002446CE" w:rsidRDefault="002446CE" w:rsidP="00AB0DFE">
      <w:pPr>
        <w:rPr>
          <w:bCs/>
        </w:rPr>
      </w:pPr>
    </w:p>
    <w:p w14:paraId="79AF2967" w14:textId="1127C27A" w:rsidR="00E74AD7" w:rsidRDefault="00E74AD7" w:rsidP="009D2F8D">
      <w:pPr>
        <w:pStyle w:val="ListParagraph"/>
        <w:numPr>
          <w:ilvl w:val="0"/>
          <w:numId w:val="9"/>
        </w:numPr>
        <w:ind w:left="360"/>
      </w:pPr>
      <w:r>
        <w:t xml:space="preserve">Make sure you’ve got the </w:t>
      </w:r>
      <w:r w:rsidRPr="00DF1B8B">
        <w:rPr>
          <w:color w:val="0070C0"/>
          <w:u w:val="single"/>
        </w:rPr>
        <w:t>proper clothing and footwear</w:t>
      </w:r>
      <w:r>
        <w:t xml:space="preserve">, etc., for the walk. </w:t>
      </w:r>
    </w:p>
    <w:p w14:paraId="3D5C81C9" w14:textId="00C39F93" w:rsidR="005B6203" w:rsidRDefault="005B6203" w:rsidP="002940DC">
      <w:pPr>
        <w:pStyle w:val="ListParagraph"/>
        <w:numPr>
          <w:ilvl w:val="0"/>
          <w:numId w:val="15"/>
        </w:numPr>
      </w:pPr>
      <w:r>
        <w:t>If you’re not properly equipped, you can endanger the safety of the whole group !</w:t>
      </w:r>
    </w:p>
    <w:p w14:paraId="54D812C0" w14:textId="02EFADC5" w:rsidR="005B6203" w:rsidRDefault="005B6203" w:rsidP="009D2F8D">
      <w:pPr>
        <w:pStyle w:val="ListParagraph"/>
        <w:numPr>
          <w:ilvl w:val="0"/>
          <w:numId w:val="9"/>
        </w:numPr>
        <w:ind w:left="360"/>
      </w:pPr>
      <w:r>
        <w:t>Weather conditions can change during the walk.</w:t>
      </w:r>
    </w:p>
    <w:p w14:paraId="7F12A657" w14:textId="12E89203" w:rsidR="005B6203" w:rsidRDefault="005B6203" w:rsidP="002940DC">
      <w:pPr>
        <w:pStyle w:val="ListParagraph"/>
        <w:numPr>
          <w:ilvl w:val="0"/>
          <w:numId w:val="15"/>
        </w:numPr>
      </w:pPr>
      <w:r>
        <w:t xml:space="preserve">A sunny day at 9.30 am can become cold and wet by 5.00 pm, even in summer. </w:t>
      </w:r>
    </w:p>
    <w:p w14:paraId="3208A828" w14:textId="3CB16CB3" w:rsidR="005B6203" w:rsidRDefault="005B6203" w:rsidP="005B6203">
      <w:pPr>
        <w:ind w:left="1440"/>
      </w:pPr>
    </w:p>
    <w:p w14:paraId="06C00FB7" w14:textId="36056631" w:rsidR="007E7AEE" w:rsidRDefault="007E7AEE" w:rsidP="007E7AEE">
      <w:r w:rsidRPr="00DF1B8B">
        <w:rPr>
          <w:color w:val="0070C0"/>
          <w:u w:val="single"/>
        </w:rPr>
        <w:t>Essential equipment</w:t>
      </w:r>
      <w:r w:rsidRPr="00DF1B8B">
        <w:rPr>
          <w:color w:val="0070C0"/>
        </w:rPr>
        <w:t xml:space="preserve"> </w:t>
      </w:r>
      <w:r>
        <w:t xml:space="preserve">for group walks and weekends away </w:t>
      </w:r>
      <w:r w:rsidR="00912068" w:rsidRPr="00B33919">
        <w:rPr>
          <w:u w:val="single"/>
        </w:rPr>
        <w:t>in winter</w:t>
      </w:r>
      <w:r w:rsidR="00912068">
        <w:t xml:space="preserve"> </w:t>
      </w:r>
      <w:r>
        <w:t>is …</w:t>
      </w:r>
    </w:p>
    <w:p w14:paraId="082E4424" w14:textId="77777777" w:rsidR="004955CD" w:rsidRDefault="004955CD" w:rsidP="007E7AEE"/>
    <w:p w14:paraId="1127A072" w14:textId="22C009F6" w:rsidR="007E7AEE" w:rsidRDefault="007E7AEE" w:rsidP="007E7AEE">
      <w:pPr>
        <w:pStyle w:val="ListParagraph"/>
        <w:numPr>
          <w:ilvl w:val="0"/>
          <w:numId w:val="10"/>
        </w:numPr>
      </w:pPr>
      <w:r>
        <w:t xml:space="preserve">Waterproof and breathable </w:t>
      </w:r>
      <w:r w:rsidRPr="00DF1B8B">
        <w:rPr>
          <w:color w:val="0070C0"/>
        </w:rPr>
        <w:t>jacket</w:t>
      </w:r>
      <w:r>
        <w:t xml:space="preserve"> and </w:t>
      </w:r>
      <w:r w:rsidRPr="00DF1B8B">
        <w:rPr>
          <w:color w:val="0070C0"/>
        </w:rPr>
        <w:t>trousers</w:t>
      </w:r>
      <w:r>
        <w:t xml:space="preserve"> plus </w:t>
      </w:r>
      <w:r w:rsidRPr="00DF1B8B">
        <w:rPr>
          <w:color w:val="0070C0"/>
        </w:rPr>
        <w:t>warm clothing</w:t>
      </w:r>
      <w:r>
        <w:t>.</w:t>
      </w:r>
    </w:p>
    <w:p w14:paraId="53861BEB" w14:textId="00C0C1A7" w:rsidR="007E7AEE" w:rsidRDefault="007E7AEE" w:rsidP="007E7AEE">
      <w:pPr>
        <w:pStyle w:val="ListParagraph"/>
        <w:numPr>
          <w:ilvl w:val="0"/>
          <w:numId w:val="10"/>
        </w:numPr>
      </w:pPr>
      <w:r w:rsidRPr="00DF1B8B">
        <w:rPr>
          <w:color w:val="0070C0"/>
          <w:u w:val="single"/>
        </w:rPr>
        <w:t>Spare</w:t>
      </w:r>
      <w:r w:rsidRPr="00DF1B8B">
        <w:rPr>
          <w:color w:val="0070C0"/>
        </w:rPr>
        <w:t xml:space="preserve"> warm clothing</w:t>
      </w:r>
      <w:r>
        <w:t>, which, normally, you won’t use.</w:t>
      </w:r>
    </w:p>
    <w:p w14:paraId="3842FB66" w14:textId="7ABF6DE0" w:rsidR="007E7AEE" w:rsidRDefault="007E7AEE" w:rsidP="007E7AEE">
      <w:r>
        <w:t>c)</w:t>
      </w:r>
      <w:r>
        <w:tab/>
      </w:r>
      <w:bookmarkStart w:id="2" w:name="_Hlk698674"/>
      <w:r>
        <w:t xml:space="preserve">Ankle-supporting shoes or </w:t>
      </w:r>
      <w:r w:rsidRPr="00DF1B8B">
        <w:rPr>
          <w:color w:val="0070C0"/>
        </w:rPr>
        <w:t>boots</w:t>
      </w:r>
      <w:r>
        <w:t xml:space="preserve"> with an effective grip</w:t>
      </w:r>
      <w:bookmarkEnd w:id="2"/>
      <w:r>
        <w:t>.</w:t>
      </w:r>
    </w:p>
    <w:p w14:paraId="7CB3448E" w14:textId="6AE9267B" w:rsidR="007E7AEE" w:rsidRDefault="007E7AEE" w:rsidP="007E7AEE">
      <w:r>
        <w:t>d)</w:t>
      </w:r>
      <w:r>
        <w:tab/>
      </w:r>
      <w:r w:rsidRPr="00DF1B8B">
        <w:rPr>
          <w:color w:val="0070C0"/>
        </w:rPr>
        <w:t xml:space="preserve">Thermal gloves, hat, first aid kit, whistle </w:t>
      </w:r>
      <w:r>
        <w:t xml:space="preserve">and </w:t>
      </w:r>
      <w:r w:rsidRPr="00DF1B8B">
        <w:rPr>
          <w:color w:val="0070C0"/>
        </w:rPr>
        <w:t>survival bag</w:t>
      </w:r>
      <w:r>
        <w:t>.</w:t>
      </w:r>
    </w:p>
    <w:p w14:paraId="0459E6E3" w14:textId="075078BD" w:rsidR="007E7AEE" w:rsidRDefault="007E7AEE" w:rsidP="007E7AEE">
      <w:r>
        <w:t>e)</w:t>
      </w:r>
      <w:r>
        <w:tab/>
        <w:t>Food, drink, map, compass, torch and mobile phone (but there’s not always a signal in the countryside).</w:t>
      </w:r>
    </w:p>
    <w:p w14:paraId="770E6CA9" w14:textId="21B04346" w:rsidR="007E7AEE" w:rsidRDefault="00912068" w:rsidP="00B33919">
      <w:pPr>
        <w:ind w:left="2880" w:firstLine="720"/>
      </w:pPr>
      <w:r>
        <w:t xml:space="preserve">…and </w:t>
      </w:r>
      <w:r w:rsidRPr="00B33919">
        <w:rPr>
          <w:u w:val="single"/>
        </w:rPr>
        <w:t>in</w:t>
      </w:r>
      <w:r w:rsidR="007E7AEE" w:rsidRPr="00B33919">
        <w:rPr>
          <w:u w:val="single"/>
        </w:rPr>
        <w:t xml:space="preserve"> summer</w:t>
      </w:r>
      <w:r>
        <w:t xml:space="preserve"> is</w:t>
      </w:r>
      <w:r w:rsidR="007E7AEE">
        <w:t xml:space="preserve"> …</w:t>
      </w:r>
    </w:p>
    <w:p w14:paraId="7F6B7C1D" w14:textId="014CC70C" w:rsidR="007E7AEE" w:rsidRDefault="00912068" w:rsidP="007E7AEE">
      <w:pPr>
        <w:pStyle w:val="ListParagraph"/>
        <w:numPr>
          <w:ilvl w:val="0"/>
          <w:numId w:val="11"/>
        </w:numPr>
      </w:pPr>
      <w:r>
        <w:t>W</w:t>
      </w:r>
      <w:r w:rsidR="007E7AEE">
        <w:t xml:space="preserve">aterproof and breathable </w:t>
      </w:r>
      <w:r w:rsidR="007E7AEE" w:rsidRPr="00DF1B8B">
        <w:rPr>
          <w:color w:val="0070C0"/>
        </w:rPr>
        <w:t>jacket</w:t>
      </w:r>
      <w:r w:rsidR="007E7AEE">
        <w:t xml:space="preserve"> and </w:t>
      </w:r>
      <w:r w:rsidR="007E7AEE" w:rsidRPr="00DF1B8B">
        <w:rPr>
          <w:color w:val="0070C0"/>
        </w:rPr>
        <w:t xml:space="preserve">shoes or boots </w:t>
      </w:r>
      <w:r w:rsidR="007E7AEE">
        <w:t>(for boots, see c above).</w:t>
      </w:r>
    </w:p>
    <w:p w14:paraId="251BC2CB" w14:textId="54237A1B" w:rsidR="007E7AEE" w:rsidRDefault="007E7AEE" w:rsidP="007E7AEE">
      <w:pPr>
        <w:pStyle w:val="ListParagraph"/>
        <w:numPr>
          <w:ilvl w:val="0"/>
          <w:numId w:val="11"/>
        </w:numPr>
      </w:pPr>
      <w:r w:rsidRPr="00DF1B8B">
        <w:rPr>
          <w:color w:val="0070C0"/>
        </w:rPr>
        <w:t xml:space="preserve">Warm clothing </w:t>
      </w:r>
      <w:r>
        <w:t>appropriate to the conditions.</w:t>
      </w:r>
    </w:p>
    <w:p w14:paraId="598553F4" w14:textId="7C825BFB" w:rsidR="007E7AEE" w:rsidRDefault="007E7AEE" w:rsidP="007E7AEE">
      <w:r>
        <w:t>b)</w:t>
      </w:r>
      <w:r>
        <w:tab/>
        <w:t xml:space="preserve">If it’s a mountain walk, still bring the items in d and e (above) plus </w:t>
      </w:r>
      <w:r w:rsidRPr="00DF1B8B">
        <w:rPr>
          <w:color w:val="0070C0"/>
        </w:rPr>
        <w:t>spare warm clothing</w:t>
      </w:r>
      <w:r>
        <w:t>.</w:t>
      </w:r>
    </w:p>
    <w:p w14:paraId="6AF29560" w14:textId="77777777" w:rsidR="007E7AEE" w:rsidRDefault="007E7AEE" w:rsidP="007E7AEE">
      <w:r>
        <w:t>c)</w:t>
      </w:r>
      <w:r>
        <w:tab/>
      </w:r>
      <w:r w:rsidRPr="00DF1B8B">
        <w:rPr>
          <w:color w:val="0070C0"/>
        </w:rPr>
        <w:t>Food, drink, map, compass</w:t>
      </w:r>
      <w:r>
        <w:t xml:space="preserve"> and </w:t>
      </w:r>
      <w:r w:rsidRPr="00DF1B8B">
        <w:rPr>
          <w:color w:val="0070C0"/>
        </w:rPr>
        <w:t>mobile phone</w:t>
      </w:r>
      <w:r>
        <w:t>.</w:t>
      </w:r>
    </w:p>
    <w:p w14:paraId="775966A1" w14:textId="78550165" w:rsidR="007E7AEE" w:rsidRDefault="007E7AEE" w:rsidP="007E7AEE">
      <w:r>
        <w:t>d)</w:t>
      </w:r>
      <w:r>
        <w:tab/>
        <w:t>Sun-cream, sun hat and plenty of liquid to drink.</w:t>
      </w:r>
    </w:p>
    <w:p w14:paraId="3BC317EA" w14:textId="77777777" w:rsidR="007E7AEE" w:rsidRDefault="007E7AEE" w:rsidP="007E7AEE"/>
    <w:p w14:paraId="154CF8D3" w14:textId="1BA6AB9D" w:rsidR="00912068" w:rsidRDefault="00912068" w:rsidP="00912068">
      <w:pPr>
        <w:pStyle w:val="ListParagraph"/>
        <w:numPr>
          <w:ilvl w:val="0"/>
          <w:numId w:val="9"/>
        </w:numPr>
      </w:pPr>
      <w:r>
        <w:t>Is it a t</w:t>
      </w:r>
      <w:r w:rsidR="007E7AEE">
        <w:t>ough</w:t>
      </w:r>
      <w:r>
        <w:t xml:space="preserve"> walk / </w:t>
      </w:r>
      <w:r w:rsidR="00B33919">
        <w:t xml:space="preserve">a </w:t>
      </w:r>
      <w:r>
        <w:t xml:space="preserve">particularly long </w:t>
      </w:r>
      <w:r w:rsidR="007E7AEE">
        <w:t xml:space="preserve">walk </w:t>
      </w:r>
      <w:r>
        <w:t xml:space="preserve">/ a walk </w:t>
      </w:r>
      <w:r w:rsidR="007E7AEE">
        <w:t>in the mountains</w:t>
      </w:r>
      <w:r>
        <w:t xml:space="preserve"> </w:t>
      </w:r>
      <w:r w:rsidR="007E7AEE">
        <w:t>in winter</w:t>
      </w:r>
      <w:r>
        <w:t xml:space="preserve"> ?</w:t>
      </w:r>
      <w:r w:rsidR="007E7AEE">
        <w:t xml:space="preserve"> </w:t>
      </w:r>
    </w:p>
    <w:p w14:paraId="7DA3E8F0" w14:textId="1F0B77CB" w:rsidR="005B6203" w:rsidRDefault="00912068" w:rsidP="007E7AEE">
      <w:r>
        <w:t>B</w:t>
      </w:r>
      <w:r w:rsidR="007E7AEE">
        <w:t xml:space="preserve">ring </w:t>
      </w:r>
      <w:r w:rsidR="007E7AEE" w:rsidRPr="00DF1B8B">
        <w:rPr>
          <w:color w:val="0070C0"/>
        </w:rPr>
        <w:t>all or more of the above equipment</w:t>
      </w:r>
      <w:r w:rsidR="007E7AEE">
        <w:t>. Haven’t got all of it ? Ask a committee member or the walk leader beforehand – perhaps you could borrow some.</w:t>
      </w:r>
    </w:p>
    <w:p w14:paraId="005AB326" w14:textId="32976803" w:rsidR="005B6203" w:rsidRDefault="005B6203" w:rsidP="005B6203">
      <w:pPr>
        <w:ind w:left="1440"/>
      </w:pPr>
    </w:p>
    <w:p w14:paraId="757DFF33" w14:textId="4C7B7C99" w:rsidR="005B6203" w:rsidRPr="009D2F8D" w:rsidRDefault="009D2F8D" w:rsidP="009D2F8D">
      <w:pPr>
        <w:rPr>
          <w:u w:val="single"/>
        </w:rPr>
      </w:pPr>
      <w:r w:rsidRPr="009D2F8D">
        <w:rPr>
          <w:u w:val="single"/>
        </w:rPr>
        <w:t>NOG Monday and Thursday Walks.</w:t>
      </w:r>
    </w:p>
    <w:p w14:paraId="053CA49F" w14:textId="02842488" w:rsidR="005B6203" w:rsidRDefault="005B6203" w:rsidP="005B6203">
      <w:pPr>
        <w:ind w:left="1440"/>
      </w:pPr>
    </w:p>
    <w:p w14:paraId="1C5D3428" w14:textId="2AE482E1" w:rsidR="009D2F8D" w:rsidRDefault="009D2F8D" w:rsidP="002940DC">
      <w:pPr>
        <w:pStyle w:val="ListParagraph"/>
        <w:numPr>
          <w:ilvl w:val="0"/>
          <w:numId w:val="9"/>
        </w:numPr>
      </w:pPr>
      <w:r>
        <w:t>If the walk is urban or is a low level countryside walk, not all of the equipment above is necessary. In general, the following will still be necessary, depending on the conditions …</w:t>
      </w:r>
    </w:p>
    <w:p w14:paraId="1B7DB567" w14:textId="16D9B28C" w:rsidR="009D2F8D" w:rsidRDefault="009D2F8D" w:rsidP="009D2F8D">
      <w:pPr>
        <w:pStyle w:val="ListParagraph"/>
        <w:numPr>
          <w:ilvl w:val="0"/>
          <w:numId w:val="12"/>
        </w:numPr>
      </w:pPr>
      <w:r w:rsidRPr="009D2F8D">
        <w:t xml:space="preserve">Ankle-supporting </w:t>
      </w:r>
      <w:r w:rsidRPr="00DF1B8B">
        <w:rPr>
          <w:color w:val="0070C0"/>
        </w:rPr>
        <w:t>shoes or boots</w:t>
      </w:r>
      <w:r w:rsidRPr="009D2F8D">
        <w:t xml:space="preserve"> with an effective grip</w:t>
      </w:r>
      <w:r>
        <w:t>.</w:t>
      </w:r>
    </w:p>
    <w:p w14:paraId="38A37482" w14:textId="15480CF0" w:rsidR="009D2F8D" w:rsidRDefault="009D2F8D" w:rsidP="009D2F8D">
      <w:pPr>
        <w:pStyle w:val="ListParagraph"/>
        <w:numPr>
          <w:ilvl w:val="0"/>
          <w:numId w:val="12"/>
        </w:numPr>
      </w:pPr>
      <w:r w:rsidRPr="00DF1B8B">
        <w:rPr>
          <w:color w:val="0070C0"/>
        </w:rPr>
        <w:t>Warm</w:t>
      </w:r>
      <w:r>
        <w:t xml:space="preserve"> and </w:t>
      </w:r>
      <w:r w:rsidRPr="00DF1B8B">
        <w:rPr>
          <w:color w:val="0070C0"/>
        </w:rPr>
        <w:t>waterproof clothing</w:t>
      </w:r>
      <w:r>
        <w:t>.</w:t>
      </w:r>
    </w:p>
    <w:p w14:paraId="1A72BBA0" w14:textId="0824FE33" w:rsidR="009D2F8D" w:rsidRDefault="009D2F8D" w:rsidP="009D2F8D">
      <w:pPr>
        <w:pStyle w:val="ListParagraph"/>
        <w:numPr>
          <w:ilvl w:val="0"/>
          <w:numId w:val="12"/>
        </w:numPr>
      </w:pPr>
      <w:r w:rsidRPr="00DF1B8B">
        <w:rPr>
          <w:color w:val="0070C0"/>
        </w:rPr>
        <w:t>Torch</w:t>
      </w:r>
      <w:r>
        <w:t xml:space="preserve">. </w:t>
      </w:r>
    </w:p>
    <w:p w14:paraId="597E14CA" w14:textId="54F0701C" w:rsidR="009D2F8D" w:rsidRDefault="009D2F8D" w:rsidP="009D2F8D"/>
    <w:p w14:paraId="2709BD23" w14:textId="610E7420" w:rsidR="009D2F8D" w:rsidRPr="009D2F8D" w:rsidRDefault="009D2F8D" w:rsidP="009D2F8D">
      <w:pPr>
        <w:rPr>
          <w:b/>
          <w:u w:val="single"/>
        </w:rPr>
      </w:pPr>
      <w:r>
        <w:rPr>
          <w:b/>
          <w:u w:val="single"/>
        </w:rPr>
        <w:t>Are you capable of doing the Walk ?</w:t>
      </w:r>
    </w:p>
    <w:p w14:paraId="77A49696" w14:textId="0031F2B4" w:rsidR="009D2F8D" w:rsidRDefault="009D2F8D" w:rsidP="009D2F8D"/>
    <w:p w14:paraId="1738A0C2" w14:textId="0A213FBE" w:rsidR="009D2F8D" w:rsidRDefault="009D2F8D" w:rsidP="002C7207">
      <w:pPr>
        <w:pStyle w:val="ListParagraph"/>
        <w:numPr>
          <w:ilvl w:val="0"/>
          <w:numId w:val="9"/>
        </w:numPr>
      </w:pPr>
      <w:r>
        <w:t xml:space="preserve">The leader will advise on the severity of the walk, but </w:t>
      </w:r>
      <w:r w:rsidRPr="00AB0EA5">
        <w:rPr>
          <w:u w:val="single"/>
        </w:rPr>
        <w:t xml:space="preserve">ask the leader if in </w:t>
      </w:r>
      <w:r w:rsidR="00402D52" w:rsidRPr="00AB0EA5">
        <w:rPr>
          <w:u w:val="single"/>
        </w:rPr>
        <w:t xml:space="preserve">you are in </w:t>
      </w:r>
      <w:r w:rsidRPr="00AB0EA5">
        <w:rPr>
          <w:u w:val="single"/>
        </w:rPr>
        <w:t>any doubt</w:t>
      </w:r>
      <w:r w:rsidR="002C7207">
        <w:t xml:space="preserve">. </w:t>
      </w:r>
    </w:p>
    <w:p w14:paraId="7C084021" w14:textId="1F9F1FA4" w:rsidR="009D2F8D" w:rsidRDefault="002C7207" w:rsidP="00AB0DFE">
      <w:pPr>
        <w:ind w:left="720"/>
      </w:pPr>
      <w:r>
        <w:t>If you can’t keep up with the pace of the walk, you won’t enjoy the walk and you will slow the group down.</w:t>
      </w:r>
      <w:r w:rsidR="00402D52">
        <w:t xml:space="preserve"> In severe circumstances, you can put the safety of the group in danger !</w:t>
      </w:r>
    </w:p>
    <w:p w14:paraId="5578BC74" w14:textId="19D29477" w:rsidR="009D2F8D" w:rsidRDefault="009D2F8D" w:rsidP="009D2F8D"/>
    <w:p w14:paraId="3E9655D9" w14:textId="35866C9A" w:rsidR="002C7207" w:rsidRPr="002C7207" w:rsidRDefault="002C7207" w:rsidP="009D2F8D">
      <w:pPr>
        <w:rPr>
          <w:b/>
          <w:u w:val="single"/>
        </w:rPr>
      </w:pPr>
      <w:r>
        <w:rPr>
          <w:b/>
          <w:u w:val="single"/>
        </w:rPr>
        <w:t>Follow the Leader’s Instructions</w:t>
      </w:r>
    </w:p>
    <w:p w14:paraId="4211DEA6" w14:textId="77777777" w:rsidR="002C7207" w:rsidRDefault="002C7207" w:rsidP="009D2F8D"/>
    <w:p w14:paraId="538B2E1E" w14:textId="23CE4009" w:rsidR="005B6203" w:rsidRPr="00AB0EA5" w:rsidRDefault="002C7207" w:rsidP="002C7207">
      <w:pPr>
        <w:pStyle w:val="ListParagraph"/>
        <w:numPr>
          <w:ilvl w:val="0"/>
          <w:numId w:val="9"/>
        </w:numPr>
        <w:rPr>
          <w:u w:val="single"/>
        </w:rPr>
      </w:pPr>
      <w:r>
        <w:t xml:space="preserve">Unless the leader becomes incapacitated, in times of difficulty it is better to </w:t>
      </w:r>
      <w:r w:rsidRPr="00DF1B8B">
        <w:rPr>
          <w:color w:val="0070C0"/>
          <w:u w:val="single"/>
        </w:rPr>
        <w:t>follow the leader’s instructions</w:t>
      </w:r>
      <w:r w:rsidRPr="00AB0EA5">
        <w:rPr>
          <w:u w:val="single"/>
        </w:rPr>
        <w:t>.</w:t>
      </w:r>
    </w:p>
    <w:p w14:paraId="3A7B71B0" w14:textId="78D62E15" w:rsidR="002D73F3" w:rsidRDefault="002D73F3" w:rsidP="002C7207">
      <w:pPr>
        <w:pStyle w:val="ListParagraph"/>
        <w:numPr>
          <w:ilvl w:val="0"/>
          <w:numId w:val="9"/>
        </w:numPr>
      </w:pPr>
      <w:r>
        <w:t xml:space="preserve">Be </w:t>
      </w:r>
      <w:r w:rsidRPr="002D73F3">
        <w:t>courteous, have respect for other participants,</w:t>
      </w:r>
      <w:r w:rsidR="00402D52">
        <w:t xml:space="preserve"> </w:t>
      </w:r>
      <w:r w:rsidRPr="002D73F3">
        <w:t xml:space="preserve">respect the advice and information given, and the decisions taken, by the </w:t>
      </w:r>
      <w:r w:rsidR="00AB0DFE">
        <w:t>leader/</w:t>
      </w:r>
      <w:r w:rsidRPr="002D73F3">
        <w:t>organiser.</w:t>
      </w:r>
    </w:p>
    <w:p w14:paraId="34BB432F" w14:textId="77777777" w:rsidR="002D73F3" w:rsidRDefault="002D73F3" w:rsidP="00402D52"/>
    <w:p w14:paraId="6CFD2379" w14:textId="2FE0E6CD" w:rsidR="00E74AD7" w:rsidRPr="002C7207" w:rsidRDefault="002C7207" w:rsidP="002C7207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Do not go far ahead of the Leader</w:t>
      </w:r>
    </w:p>
    <w:p w14:paraId="7F91CB0A" w14:textId="77777777" w:rsidR="00E74AD7" w:rsidRDefault="00E74AD7" w:rsidP="00E74AD7">
      <w:pPr>
        <w:pStyle w:val="ListParagraph"/>
      </w:pPr>
    </w:p>
    <w:p w14:paraId="34DE5CF0" w14:textId="741C507C" w:rsidR="00E74AD7" w:rsidRPr="00DF1B8B" w:rsidRDefault="002C7207" w:rsidP="00E74AD7">
      <w:pPr>
        <w:pStyle w:val="ListParagraph"/>
        <w:numPr>
          <w:ilvl w:val="0"/>
          <w:numId w:val="9"/>
        </w:numPr>
        <w:rPr>
          <w:color w:val="0070C0"/>
        </w:rPr>
      </w:pPr>
      <w:r>
        <w:t xml:space="preserve">Also, if you need to stop at any time, </w:t>
      </w:r>
      <w:r w:rsidRPr="00DF1B8B">
        <w:rPr>
          <w:color w:val="0070C0"/>
          <w:u w:val="single"/>
        </w:rPr>
        <w:t>inform another member of the group</w:t>
      </w:r>
      <w:r w:rsidRPr="00DF1B8B">
        <w:rPr>
          <w:color w:val="0070C0"/>
        </w:rPr>
        <w:t>.</w:t>
      </w:r>
    </w:p>
    <w:p w14:paraId="1FBF2983" w14:textId="03A84097" w:rsidR="00E74AD7" w:rsidRPr="00E74AD7" w:rsidRDefault="00E74AD7"/>
    <w:p w14:paraId="68C28498" w14:textId="4EDF6BC7" w:rsidR="00E74AD7" w:rsidRPr="002C7207" w:rsidRDefault="002C7207">
      <w:pPr>
        <w:rPr>
          <w:b/>
          <w:u w:val="single"/>
        </w:rPr>
      </w:pPr>
      <w:r>
        <w:rPr>
          <w:b/>
          <w:u w:val="single"/>
        </w:rPr>
        <w:t>Inform the leader of any medical conditions.</w:t>
      </w:r>
    </w:p>
    <w:p w14:paraId="77D5B821" w14:textId="77777777" w:rsidR="00E74AD7" w:rsidRPr="00E74AD7" w:rsidRDefault="00E74AD7"/>
    <w:p w14:paraId="7D20D6CC" w14:textId="761D497C" w:rsidR="006F4AC0" w:rsidRDefault="002C7207" w:rsidP="002C7207">
      <w:pPr>
        <w:pStyle w:val="ListParagraph"/>
        <w:numPr>
          <w:ilvl w:val="0"/>
          <w:numId w:val="9"/>
        </w:numPr>
      </w:pPr>
      <w:r w:rsidRPr="00DF1B8B">
        <w:rPr>
          <w:color w:val="0070C0"/>
          <w:u w:val="single"/>
        </w:rPr>
        <w:t>Bring any medication</w:t>
      </w:r>
      <w:r>
        <w:t xml:space="preserve"> or first aid kit necessary.</w:t>
      </w:r>
    </w:p>
    <w:p w14:paraId="247E0876" w14:textId="0B10BCEE" w:rsidR="002C7207" w:rsidRDefault="002C7207" w:rsidP="002C7207">
      <w:pPr>
        <w:pStyle w:val="ListParagraph"/>
        <w:numPr>
          <w:ilvl w:val="0"/>
          <w:numId w:val="9"/>
        </w:numPr>
      </w:pPr>
      <w:r w:rsidRPr="00B34A19">
        <w:rPr>
          <w:color w:val="0070C0"/>
          <w:u w:val="single"/>
        </w:rPr>
        <w:t>Check with the leader</w:t>
      </w:r>
      <w:r w:rsidRPr="00B34A19">
        <w:rPr>
          <w:color w:val="0070C0"/>
        </w:rPr>
        <w:t xml:space="preserve"> </w:t>
      </w:r>
      <w:r>
        <w:t xml:space="preserve">to ensure you </w:t>
      </w:r>
      <w:proofErr w:type="gramStart"/>
      <w:r>
        <w:t xml:space="preserve">are capable of </w:t>
      </w:r>
      <w:r w:rsidR="002D73F3">
        <w:t>completing</w:t>
      </w:r>
      <w:proofErr w:type="gramEnd"/>
      <w:r>
        <w:t xml:space="preserve"> the walk.</w:t>
      </w:r>
    </w:p>
    <w:p w14:paraId="074066A0" w14:textId="4CEF2956" w:rsidR="002C7207" w:rsidRDefault="002C7207">
      <w:r>
        <w:rPr>
          <w:b/>
          <w:u w:val="single"/>
        </w:rPr>
        <w:lastRenderedPageBreak/>
        <w:t xml:space="preserve">Under </w:t>
      </w:r>
      <w:proofErr w:type="gramStart"/>
      <w:r>
        <w:rPr>
          <w:b/>
          <w:u w:val="single"/>
        </w:rPr>
        <w:t>18 year olds</w:t>
      </w:r>
      <w:proofErr w:type="gramEnd"/>
      <w:r>
        <w:rPr>
          <w:b/>
          <w:u w:val="single"/>
        </w:rPr>
        <w:t xml:space="preserve"> must be accompanied by a parent or </w:t>
      </w:r>
      <w:r w:rsidR="00431D45">
        <w:rPr>
          <w:b/>
          <w:u w:val="single"/>
        </w:rPr>
        <w:t xml:space="preserve">appropriate </w:t>
      </w:r>
      <w:r>
        <w:rPr>
          <w:b/>
          <w:u w:val="single"/>
        </w:rPr>
        <w:t>adult</w:t>
      </w:r>
    </w:p>
    <w:p w14:paraId="35BECD58" w14:textId="77777777" w:rsidR="002446CE" w:rsidRDefault="002446CE"/>
    <w:p w14:paraId="0DFEB336" w14:textId="23D75079" w:rsidR="002C7207" w:rsidRPr="002C7207" w:rsidRDefault="002D73F3">
      <w:pPr>
        <w:rPr>
          <w:b/>
          <w:u w:val="single"/>
        </w:rPr>
      </w:pPr>
      <w:r>
        <w:rPr>
          <w:b/>
          <w:u w:val="single"/>
        </w:rPr>
        <w:t>Inform the leader if you leave the walk</w:t>
      </w:r>
    </w:p>
    <w:p w14:paraId="1BD634E9" w14:textId="03B8924F" w:rsidR="002C7207" w:rsidRDefault="002C7207"/>
    <w:p w14:paraId="0A60AA02" w14:textId="773DDE31" w:rsidR="002C7207" w:rsidRDefault="002D73F3" w:rsidP="00B34A19">
      <w:pPr>
        <w:pStyle w:val="ListParagraph"/>
        <w:numPr>
          <w:ilvl w:val="0"/>
          <w:numId w:val="13"/>
        </w:numPr>
      </w:pPr>
      <w:r w:rsidRPr="00B34A19">
        <w:rPr>
          <w:color w:val="0070C0"/>
        </w:rPr>
        <w:t xml:space="preserve">You are now responsible for your own safety </w:t>
      </w:r>
      <w:r>
        <w:t>and for getting back to the cars or Youth Hostel.</w:t>
      </w:r>
    </w:p>
    <w:p w14:paraId="2F00C843" w14:textId="77777777" w:rsidR="00B33919" w:rsidRDefault="00B33919">
      <w:pPr>
        <w:rPr>
          <w:b/>
          <w:u w:val="single"/>
        </w:rPr>
      </w:pPr>
    </w:p>
    <w:p w14:paraId="3F423D48" w14:textId="64125982" w:rsidR="002C7207" w:rsidRDefault="002D73F3">
      <w:r>
        <w:rPr>
          <w:b/>
          <w:u w:val="single"/>
        </w:rPr>
        <w:t>Check with the leader that animals can be brought on a walk</w:t>
      </w:r>
      <w:r>
        <w:rPr>
          <w:b/>
        </w:rPr>
        <w:t>.</w:t>
      </w:r>
    </w:p>
    <w:p w14:paraId="05B3C597" w14:textId="5CAFEEEC" w:rsidR="002D73F3" w:rsidRDefault="002D73F3"/>
    <w:p w14:paraId="646DAEFF" w14:textId="31D71AF0" w:rsidR="002D73F3" w:rsidRPr="00B33919" w:rsidRDefault="002D73F3">
      <w:r w:rsidRPr="00B33919">
        <w:t>If you bring a dog on a walk …</w:t>
      </w:r>
    </w:p>
    <w:p w14:paraId="24CE3EC8" w14:textId="174B52E1" w:rsidR="002D73F3" w:rsidRDefault="002D73F3"/>
    <w:p w14:paraId="3FB73B82" w14:textId="30403B22" w:rsidR="002D73F3" w:rsidRDefault="002D73F3" w:rsidP="002D73F3">
      <w:pPr>
        <w:pStyle w:val="ListParagraph"/>
        <w:numPr>
          <w:ilvl w:val="0"/>
          <w:numId w:val="13"/>
        </w:numPr>
      </w:pPr>
      <w:r w:rsidRPr="00DF1B8B">
        <w:rPr>
          <w:color w:val="0070C0"/>
        </w:rPr>
        <w:t xml:space="preserve">Dogs should be </w:t>
      </w:r>
      <w:r w:rsidRPr="00DF1B8B">
        <w:rPr>
          <w:color w:val="0070C0"/>
          <w:u w:val="single"/>
        </w:rPr>
        <w:t>on a lead all the time</w:t>
      </w:r>
      <w:r w:rsidR="00314636">
        <w:t>.</w:t>
      </w:r>
      <w:r>
        <w:t xml:space="preserve"> </w:t>
      </w:r>
    </w:p>
    <w:p w14:paraId="40223233" w14:textId="73DB59BB" w:rsidR="002D73F3" w:rsidRPr="00246475" w:rsidRDefault="00314636" w:rsidP="002D73F3">
      <w:pPr>
        <w:pStyle w:val="ListParagraph"/>
        <w:numPr>
          <w:ilvl w:val="0"/>
          <w:numId w:val="13"/>
        </w:numPr>
      </w:pPr>
      <w:r w:rsidRPr="00246475">
        <w:t xml:space="preserve">Check whether there are farm animals in a </w:t>
      </w:r>
      <w:proofErr w:type="gramStart"/>
      <w:r w:rsidRPr="00246475">
        <w:t>field ;</w:t>
      </w:r>
      <w:proofErr w:type="gramEnd"/>
      <w:r w:rsidRPr="00246475">
        <w:t xml:space="preserve"> keep your dog away from them</w:t>
      </w:r>
      <w:r w:rsidR="002D73F3" w:rsidRPr="00246475">
        <w:t>.</w:t>
      </w:r>
    </w:p>
    <w:p w14:paraId="4085FBFF" w14:textId="2F91F554" w:rsidR="002D73F3" w:rsidRPr="00246475" w:rsidRDefault="00246475" w:rsidP="002D73F3">
      <w:pPr>
        <w:pStyle w:val="ListParagraph"/>
        <w:numPr>
          <w:ilvl w:val="0"/>
          <w:numId w:val="13"/>
        </w:numPr>
      </w:pPr>
      <w:r>
        <w:rPr>
          <w:color w:val="0070C0"/>
          <w:u w:val="single"/>
        </w:rPr>
        <w:t>D</w:t>
      </w:r>
      <w:r w:rsidR="002D73F3" w:rsidRPr="00246475">
        <w:rPr>
          <w:color w:val="0070C0"/>
          <w:u w:val="single"/>
        </w:rPr>
        <w:t xml:space="preserve">ogs must </w:t>
      </w:r>
      <w:proofErr w:type="gramStart"/>
      <w:r w:rsidR="002D73F3" w:rsidRPr="00246475">
        <w:rPr>
          <w:color w:val="0070C0"/>
          <w:u w:val="single"/>
        </w:rPr>
        <w:t>be on a lead at all times</w:t>
      </w:r>
      <w:proofErr w:type="gramEnd"/>
      <w:r w:rsidR="002D73F3" w:rsidRPr="00246475">
        <w:t>.</w:t>
      </w:r>
    </w:p>
    <w:p w14:paraId="0D16C10F" w14:textId="05087EBF" w:rsidR="002D73F3" w:rsidRPr="002D73F3" w:rsidRDefault="006032F7" w:rsidP="002D73F3">
      <w:pPr>
        <w:pStyle w:val="ListParagraph"/>
        <w:numPr>
          <w:ilvl w:val="0"/>
          <w:numId w:val="13"/>
        </w:numPr>
      </w:pPr>
      <w:r>
        <w:t>If bulls or</w:t>
      </w:r>
      <w:r w:rsidR="00E60287">
        <w:t xml:space="preserve"> farm animals with their young </w:t>
      </w:r>
      <w:r>
        <w:t>are present</w:t>
      </w:r>
      <w:r w:rsidR="00E60287">
        <w:t xml:space="preserve">, </w:t>
      </w:r>
      <w:r w:rsidR="00246475" w:rsidRPr="00246475">
        <w:rPr>
          <w:color w:val="0070C0"/>
          <w:u w:val="single"/>
        </w:rPr>
        <w:t xml:space="preserve">dogs and their owners </w:t>
      </w:r>
      <w:r w:rsidR="00E60287" w:rsidRPr="00246475">
        <w:rPr>
          <w:color w:val="0070C0"/>
          <w:u w:val="single"/>
        </w:rPr>
        <w:t xml:space="preserve">must keep well away from the other </w:t>
      </w:r>
      <w:r w:rsidR="007B777D" w:rsidRPr="00246475">
        <w:rPr>
          <w:color w:val="0070C0"/>
          <w:u w:val="single"/>
        </w:rPr>
        <w:t xml:space="preserve">NOG </w:t>
      </w:r>
      <w:r w:rsidR="00E60287" w:rsidRPr="00246475">
        <w:rPr>
          <w:color w:val="0070C0"/>
          <w:u w:val="single"/>
        </w:rPr>
        <w:t>walkers</w:t>
      </w:r>
      <w:r w:rsidR="00E60287" w:rsidRPr="00DF1B8B">
        <w:rPr>
          <w:color w:val="0070C0"/>
        </w:rPr>
        <w:t>,</w:t>
      </w:r>
      <w:r w:rsidR="00E60287">
        <w:t xml:space="preserve"> so as not to create a</w:t>
      </w:r>
      <w:r>
        <w:t>n extra</w:t>
      </w:r>
      <w:r w:rsidR="00E60287">
        <w:t xml:space="preserve"> hazard for</w:t>
      </w:r>
      <w:r w:rsidR="007B777D">
        <w:t xml:space="preserve"> Group members</w:t>
      </w:r>
      <w:r w:rsidR="00E60287">
        <w:t>.</w:t>
      </w:r>
    </w:p>
    <w:p w14:paraId="0A27CD07" w14:textId="33F13DAA" w:rsidR="002D73F3" w:rsidRDefault="002D73F3"/>
    <w:p w14:paraId="48D77E78" w14:textId="1B52F7BB" w:rsidR="002D73F3" w:rsidRPr="002D73F3" w:rsidRDefault="002D73F3">
      <w:pPr>
        <w:rPr>
          <w:b/>
          <w:u w:val="single"/>
        </w:rPr>
      </w:pPr>
      <w:r>
        <w:rPr>
          <w:b/>
          <w:u w:val="single"/>
        </w:rPr>
        <w:t>Follow the Countryside Code</w:t>
      </w:r>
    </w:p>
    <w:p w14:paraId="5609AD45" w14:textId="4C4907A8" w:rsidR="002D73F3" w:rsidRDefault="002D73F3"/>
    <w:p w14:paraId="3C35E25C" w14:textId="7BC54A62" w:rsidR="00E60287" w:rsidRDefault="00E60287">
      <w:r>
        <w:t xml:space="preserve">Read the Code at </w:t>
      </w:r>
    </w:p>
    <w:p w14:paraId="0A9E470D" w14:textId="087B4DC1" w:rsidR="002D73F3" w:rsidRDefault="008A467C">
      <w:hyperlink r:id="rId7" w:history="1">
        <w:r w:rsidR="00E60287" w:rsidRPr="006D6BF6">
          <w:rPr>
            <w:rStyle w:val="Hyperlink"/>
          </w:rPr>
          <w:t>https://assets.publishing.service.gov.uk/government/uploads/system/uploads/attachment_data/file/701188/countryside-code.pdf</w:t>
        </w:r>
      </w:hyperlink>
      <w:r w:rsidR="00E60287">
        <w:t xml:space="preserve"> </w:t>
      </w:r>
      <w:r w:rsidR="00402D52">
        <w:tab/>
      </w:r>
      <w:r w:rsidR="00402D52">
        <w:tab/>
      </w:r>
      <w:r w:rsidR="00402D52">
        <w:tab/>
      </w:r>
      <w:r w:rsidR="00402D52">
        <w:tab/>
      </w:r>
      <w:r w:rsidR="00402D52">
        <w:tab/>
      </w:r>
      <w:r w:rsidR="00402D52">
        <w:tab/>
      </w:r>
      <w:r w:rsidR="00402D52">
        <w:tab/>
      </w:r>
      <w:r w:rsidR="00402D52">
        <w:tab/>
      </w:r>
      <w:r w:rsidR="00E60287">
        <w:t xml:space="preserve">Otherwise search on </w:t>
      </w:r>
      <w:hyperlink r:id="rId8" w:history="1">
        <w:r w:rsidR="00E60287" w:rsidRPr="006D6BF6">
          <w:rPr>
            <w:rStyle w:val="Hyperlink"/>
          </w:rPr>
          <w:t>www.gov.uk</w:t>
        </w:r>
      </w:hyperlink>
      <w:r w:rsidR="00E60287">
        <w:t xml:space="preserve"> </w:t>
      </w:r>
    </w:p>
    <w:p w14:paraId="7D628D32" w14:textId="48CFBE2F" w:rsidR="00512DC6" w:rsidRDefault="00512DC6"/>
    <w:p w14:paraId="64BFF733" w14:textId="431C4492" w:rsidR="00512DC6" w:rsidRDefault="00512DC6">
      <w:r>
        <w:t>Its key points are …</w:t>
      </w:r>
    </w:p>
    <w:p w14:paraId="2E7F5E8C" w14:textId="675ADB9A" w:rsidR="00512DC6" w:rsidRDefault="00512DC6"/>
    <w:p w14:paraId="23A78C5F" w14:textId="608F3328" w:rsidR="00512DC6" w:rsidRDefault="009B5797" w:rsidP="009B5797">
      <w:pPr>
        <w:pStyle w:val="ListParagraph"/>
        <w:numPr>
          <w:ilvl w:val="0"/>
          <w:numId w:val="12"/>
        </w:numPr>
      </w:pPr>
      <w:r w:rsidRPr="009B5797">
        <w:t>Leave gates and property as you find them</w:t>
      </w:r>
      <w:r>
        <w:t>.</w:t>
      </w:r>
    </w:p>
    <w:p w14:paraId="70AA69A2" w14:textId="2E66A2E6" w:rsidR="009B5797" w:rsidRDefault="009B5797" w:rsidP="009B5797">
      <w:pPr>
        <w:pStyle w:val="ListParagraph"/>
        <w:numPr>
          <w:ilvl w:val="0"/>
          <w:numId w:val="12"/>
        </w:numPr>
      </w:pPr>
      <w:r>
        <w:t>Follow Rights of Way, (footpaths, etc), permissive paths and permitted open access land.</w:t>
      </w:r>
    </w:p>
    <w:p w14:paraId="32841CB5" w14:textId="70F6D5B1" w:rsidR="009B5797" w:rsidRDefault="009B5797" w:rsidP="009B5797">
      <w:pPr>
        <w:pStyle w:val="ListParagraph"/>
        <w:numPr>
          <w:ilvl w:val="0"/>
          <w:numId w:val="12"/>
        </w:numPr>
      </w:pPr>
      <w:r>
        <w:t>Walk in single file through crops ; don’t climb fences and walls.</w:t>
      </w:r>
    </w:p>
    <w:p w14:paraId="4FD62BD0" w14:textId="1D754E32" w:rsidR="009B5797" w:rsidRDefault="009B5797" w:rsidP="009B5797">
      <w:pPr>
        <w:pStyle w:val="ListParagraph"/>
        <w:numPr>
          <w:ilvl w:val="0"/>
          <w:numId w:val="12"/>
        </w:numPr>
      </w:pPr>
      <w:r>
        <w:t>Leave no litter ; don’t pick flowers ; don’t start fires.</w:t>
      </w:r>
    </w:p>
    <w:p w14:paraId="38458CBC" w14:textId="08832B43" w:rsidR="009B5797" w:rsidRDefault="009B5797" w:rsidP="009B5797">
      <w:pPr>
        <w:pStyle w:val="ListParagraph"/>
        <w:numPr>
          <w:ilvl w:val="0"/>
          <w:numId w:val="12"/>
        </w:numPr>
      </w:pPr>
      <w:r>
        <w:t>Keep dogs under control ; avoid farm animals ; clean-up after your dog.</w:t>
      </w:r>
    </w:p>
    <w:p w14:paraId="2B1F59D2" w14:textId="5938B54A" w:rsidR="009B5797" w:rsidRDefault="009B5797" w:rsidP="009B5797">
      <w:pPr>
        <w:pStyle w:val="ListParagraph"/>
        <w:numPr>
          <w:ilvl w:val="0"/>
          <w:numId w:val="12"/>
        </w:numPr>
      </w:pPr>
      <w:r>
        <w:t>Be properly equipped for the conditions ; check the weather forecast.</w:t>
      </w:r>
    </w:p>
    <w:p w14:paraId="1827B1ED" w14:textId="4E864959" w:rsidR="009B5797" w:rsidRDefault="009B5797" w:rsidP="009B5797"/>
    <w:p w14:paraId="10B8B04E" w14:textId="3D1C7C1D" w:rsidR="009B5797" w:rsidRDefault="009B5797" w:rsidP="009B5797">
      <w:r>
        <w:t>… but follow NOG and other rules as well, especially if</w:t>
      </w:r>
      <w:r w:rsidR="00274083">
        <w:t xml:space="preserve"> they are</w:t>
      </w:r>
      <w:r>
        <w:t xml:space="preserve"> more restrictive. Don’t forget to read the Code !</w:t>
      </w:r>
    </w:p>
    <w:p w14:paraId="47F4A998" w14:textId="101AFB45" w:rsidR="002D73F3" w:rsidRDefault="002D73F3"/>
    <w:p w14:paraId="70E69A13" w14:textId="20DF8FB8" w:rsidR="0076147A" w:rsidRPr="00402D52" w:rsidRDefault="006F4AC0">
      <w:pPr>
        <w:rPr>
          <w:b/>
          <w:u w:val="single"/>
        </w:rPr>
      </w:pPr>
      <w:r w:rsidRPr="00402D52">
        <w:rPr>
          <w:b/>
          <w:u w:val="single"/>
        </w:rPr>
        <w:t>Walking on Roads - Key points to Remember</w:t>
      </w:r>
    </w:p>
    <w:p w14:paraId="59B1CDA7" w14:textId="77777777" w:rsidR="0076147A" w:rsidRDefault="0076147A" w:rsidP="0076147A"/>
    <w:p w14:paraId="152B5829" w14:textId="5419FED1" w:rsidR="0076147A" w:rsidRPr="003F32AF" w:rsidRDefault="0076147A" w:rsidP="0076147A">
      <w:pPr>
        <w:pStyle w:val="ListParagraph"/>
        <w:numPr>
          <w:ilvl w:val="0"/>
          <w:numId w:val="1"/>
        </w:numPr>
      </w:pPr>
      <w:r w:rsidRPr="003F32AF">
        <w:t xml:space="preserve">Use the </w:t>
      </w:r>
      <w:r w:rsidRPr="00DF1B8B">
        <w:rPr>
          <w:color w:val="0070C0"/>
          <w:u w:val="single"/>
        </w:rPr>
        <w:t>pavement</w:t>
      </w:r>
      <w:r w:rsidRPr="003F32AF">
        <w:t xml:space="preserve"> (including any path along the side of the road) where there is one</w:t>
      </w:r>
    </w:p>
    <w:p w14:paraId="3AE1E43A" w14:textId="496BDDFD" w:rsidR="0076147A" w:rsidRPr="003F32AF" w:rsidRDefault="0076147A" w:rsidP="0076147A">
      <w:pPr>
        <w:pStyle w:val="ListParagraph"/>
        <w:numPr>
          <w:ilvl w:val="0"/>
          <w:numId w:val="1"/>
        </w:numPr>
      </w:pPr>
      <w:r w:rsidRPr="003F32AF">
        <w:t xml:space="preserve">Use </w:t>
      </w:r>
      <w:r w:rsidRPr="00DF1B8B">
        <w:rPr>
          <w:color w:val="0070C0"/>
          <w:u w:val="single"/>
        </w:rPr>
        <w:t>safe crossing</w:t>
      </w:r>
      <w:r w:rsidR="003F32AF" w:rsidRPr="00DF1B8B">
        <w:rPr>
          <w:color w:val="0070C0"/>
          <w:u w:val="single"/>
        </w:rPr>
        <w:t xml:space="preserve"> places</w:t>
      </w:r>
      <w:r w:rsidRPr="00DF1B8B">
        <w:rPr>
          <w:color w:val="0070C0"/>
        </w:rPr>
        <w:t xml:space="preserve"> </w:t>
      </w:r>
      <w:r w:rsidRPr="003F32AF">
        <w:t>where possible and follow the Green Cross Code</w:t>
      </w:r>
    </w:p>
    <w:p w14:paraId="52D938FF" w14:textId="128623DE" w:rsidR="006F4AC0" w:rsidRPr="003F32AF" w:rsidRDefault="006F4AC0" w:rsidP="006F4AC0">
      <w:pPr>
        <w:pStyle w:val="ListParagraph"/>
        <w:ind w:left="1440"/>
      </w:pPr>
      <w:r w:rsidRPr="003F32AF">
        <w:t xml:space="preserve">This means </w:t>
      </w:r>
      <w:r w:rsidR="00372AF9" w:rsidRPr="003F32AF">
        <w:t xml:space="preserve">– </w:t>
      </w:r>
      <w:r w:rsidRPr="003F32AF">
        <w:t>a place where you can see clearly in all directions</w:t>
      </w:r>
      <w:r w:rsidR="00BA3367" w:rsidRPr="003F32AF">
        <w:t xml:space="preserve"> ; not at </w:t>
      </w:r>
      <w:r w:rsidR="00372AF9" w:rsidRPr="003F32AF">
        <w:t>a blind bend, the brow of a hill or where you may not be obvious to vehicles</w:t>
      </w:r>
      <w:r w:rsidR="00BA3367" w:rsidRPr="003F32AF">
        <w:t>.</w:t>
      </w:r>
      <w:r w:rsidR="00372AF9" w:rsidRPr="003F32AF">
        <w:tab/>
      </w:r>
      <w:r w:rsidR="00372AF9" w:rsidRPr="003F32AF">
        <w:tab/>
      </w:r>
      <w:r w:rsidRPr="003F32AF">
        <w:t xml:space="preserve"> </w:t>
      </w:r>
    </w:p>
    <w:p w14:paraId="06FD5BEA" w14:textId="58115854" w:rsidR="0076147A" w:rsidRPr="003F32AF" w:rsidRDefault="0076147A" w:rsidP="0076147A">
      <w:pPr>
        <w:pStyle w:val="ListParagraph"/>
        <w:numPr>
          <w:ilvl w:val="0"/>
          <w:numId w:val="1"/>
        </w:numPr>
      </w:pPr>
      <w:r w:rsidRPr="003F32AF">
        <w:t xml:space="preserve">Help others to see you by wearing </w:t>
      </w:r>
      <w:r w:rsidR="00BA3367" w:rsidRPr="003F32AF">
        <w:t>a</w:t>
      </w:r>
      <w:r w:rsidRPr="003F32AF">
        <w:t xml:space="preserve"> </w:t>
      </w:r>
      <w:r w:rsidRPr="00DF1B8B">
        <w:rPr>
          <w:color w:val="0070C0"/>
          <w:u w:val="single"/>
        </w:rPr>
        <w:t xml:space="preserve">bright </w:t>
      </w:r>
      <w:r w:rsidR="00BA3367" w:rsidRPr="00DF1B8B">
        <w:rPr>
          <w:color w:val="0070C0"/>
          <w:u w:val="single"/>
        </w:rPr>
        <w:t>and reflective waistcoat</w:t>
      </w:r>
      <w:r w:rsidR="00D2034F" w:rsidRPr="00DF1B8B">
        <w:rPr>
          <w:color w:val="0070C0"/>
          <w:u w:val="single"/>
        </w:rPr>
        <w:t xml:space="preserve"> at the front and rea</w:t>
      </w:r>
      <w:r w:rsidR="00D2034F" w:rsidRPr="003F32AF">
        <w:rPr>
          <w:u w:val="single"/>
        </w:rPr>
        <w:t>r</w:t>
      </w:r>
      <w:r w:rsidR="00D2034F" w:rsidRPr="003F32AF">
        <w:t xml:space="preserve"> of the party</w:t>
      </w:r>
      <w:r w:rsidR="003F32AF">
        <w:t>, if there is no pavement. This will usually be provided by the leader.</w:t>
      </w:r>
    </w:p>
    <w:p w14:paraId="40BBE77D" w14:textId="05AA1C7B" w:rsidR="0076147A" w:rsidRPr="003F32AF" w:rsidRDefault="0076147A" w:rsidP="0076147A">
      <w:pPr>
        <w:pStyle w:val="ListParagraph"/>
        <w:numPr>
          <w:ilvl w:val="0"/>
          <w:numId w:val="1"/>
        </w:numPr>
      </w:pPr>
      <w:r w:rsidRPr="003F32AF">
        <w:t xml:space="preserve">Use </w:t>
      </w:r>
      <w:r w:rsidRPr="00DF1B8B">
        <w:rPr>
          <w:color w:val="0070C0"/>
          <w:u w:val="single"/>
        </w:rPr>
        <w:t>reflective materials at night</w:t>
      </w:r>
      <w:r w:rsidRPr="00DF1B8B">
        <w:rPr>
          <w:color w:val="0070C0"/>
        </w:rPr>
        <w:t xml:space="preserve"> </w:t>
      </w:r>
      <w:r w:rsidRPr="003F32AF">
        <w:t>such as armbands, sashes or jackets</w:t>
      </w:r>
      <w:r w:rsidR="00372AF9" w:rsidRPr="003F32AF">
        <w:t>.</w:t>
      </w:r>
    </w:p>
    <w:p w14:paraId="6A135739" w14:textId="7E25DDF5" w:rsidR="00372AF9" w:rsidRPr="003F32AF" w:rsidRDefault="00372AF9" w:rsidP="0076147A">
      <w:pPr>
        <w:pStyle w:val="ListParagraph"/>
        <w:numPr>
          <w:ilvl w:val="0"/>
          <w:numId w:val="1"/>
        </w:numPr>
      </w:pPr>
      <w:r w:rsidRPr="00DF1B8B">
        <w:rPr>
          <w:color w:val="0070C0"/>
          <w:u w:val="single"/>
        </w:rPr>
        <w:t>Listen for traffic</w:t>
      </w:r>
      <w:r w:rsidRPr="00DF1B8B">
        <w:rPr>
          <w:color w:val="0070C0"/>
        </w:rPr>
        <w:t xml:space="preserve"> </w:t>
      </w:r>
      <w:r w:rsidRPr="003F32AF">
        <w:t>; you may hear it before you see it.</w:t>
      </w:r>
    </w:p>
    <w:p w14:paraId="0DC102E8" w14:textId="56392663" w:rsidR="00372AF9" w:rsidRPr="003F32AF" w:rsidRDefault="00372AF9" w:rsidP="0076147A">
      <w:pPr>
        <w:pStyle w:val="ListParagraph"/>
        <w:numPr>
          <w:ilvl w:val="0"/>
          <w:numId w:val="1"/>
        </w:numPr>
      </w:pPr>
      <w:r w:rsidRPr="00DF1B8B">
        <w:rPr>
          <w:color w:val="0070C0"/>
          <w:u w:val="single"/>
        </w:rPr>
        <w:t>Shout a warning</w:t>
      </w:r>
      <w:r w:rsidRPr="00DF1B8B">
        <w:rPr>
          <w:color w:val="0070C0"/>
        </w:rPr>
        <w:t xml:space="preserve"> </w:t>
      </w:r>
      <w:r w:rsidRPr="003F32AF">
        <w:t>to other Group members.</w:t>
      </w:r>
    </w:p>
    <w:p w14:paraId="03AC8B31" w14:textId="253198A1" w:rsidR="0076147A" w:rsidRPr="003F32AF" w:rsidRDefault="0076147A" w:rsidP="0076147A">
      <w:pPr>
        <w:pStyle w:val="ListParagraph"/>
        <w:numPr>
          <w:ilvl w:val="0"/>
          <w:numId w:val="1"/>
        </w:numPr>
      </w:pPr>
      <w:r w:rsidRPr="003F32AF">
        <w:t>Take special care with young childre</w:t>
      </w:r>
      <w:r w:rsidR="006F4AC0" w:rsidRPr="003F32AF">
        <w:t>n.</w:t>
      </w:r>
    </w:p>
    <w:p w14:paraId="20A9D582" w14:textId="14F62202" w:rsidR="000E616C" w:rsidRPr="003F32AF" w:rsidRDefault="000E616C" w:rsidP="000E616C">
      <w:pPr>
        <w:pStyle w:val="ListParagraph"/>
        <w:numPr>
          <w:ilvl w:val="0"/>
          <w:numId w:val="1"/>
        </w:numPr>
      </w:pPr>
      <w:r w:rsidRPr="003F32AF">
        <w:t xml:space="preserve">It </w:t>
      </w:r>
      <w:r w:rsidR="00D2034F" w:rsidRPr="003F32AF">
        <w:t>may not</w:t>
      </w:r>
      <w:r w:rsidRPr="003F32AF">
        <w:t xml:space="preserve"> always be possible, but plan your walk to </w:t>
      </w:r>
      <w:r w:rsidRPr="00DF1B8B">
        <w:rPr>
          <w:color w:val="0070C0"/>
          <w:u w:val="single"/>
        </w:rPr>
        <w:t>minimise road walking</w:t>
      </w:r>
      <w:r w:rsidRPr="00DF1B8B">
        <w:rPr>
          <w:color w:val="0070C0"/>
        </w:rPr>
        <w:t xml:space="preserve"> </w:t>
      </w:r>
      <w:r w:rsidRPr="003F32AF">
        <w:t>unless the roads are quiet country lanes or they have a pavement.</w:t>
      </w:r>
    </w:p>
    <w:p w14:paraId="2E70B192" w14:textId="77777777" w:rsidR="000E616C" w:rsidRPr="003F32AF" w:rsidRDefault="000E616C" w:rsidP="000E616C">
      <w:pPr>
        <w:pStyle w:val="ListParagraph"/>
        <w:numPr>
          <w:ilvl w:val="0"/>
          <w:numId w:val="1"/>
        </w:numPr>
      </w:pPr>
      <w:r w:rsidRPr="003F32AF">
        <w:t xml:space="preserve">Remember that vehicle </w:t>
      </w:r>
      <w:r w:rsidRPr="009E7E26">
        <w:rPr>
          <w:color w:val="0070C0"/>
        </w:rPr>
        <w:t>drivers may not expect anyone to be walking on a country lane</w:t>
      </w:r>
      <w:r w:rsidRPr="003F32AF">
        <w:t>.</w:t>
      </w:r>
    </w:p>
    <w:p w14:paraId="62FF10CB" w14:textId="6E341E80" w:rsidR="0076147A" w:rsidRPr="003F32AF" w:rsidRDefault="0076147A" w:rsidP="0076147A"/>
    <w:p w14:paraId="4923BE05" w14:textId="1F4AAB3A" w:rsidR="0076147A" w:rsidRPr="003F32AF" w:rsidRDefault="0076147A" w:rsidP="0076147A">
      <w:pPr>
        <w:rPr>
          <w:u w:val="single"/>
        </w:rPr>
      </w:pPr>
      <w:r w:rsidRPr="003F32AF">
        <w:rPr>
          <w:u w:val="single"/>
        </w:rPr>
        <w:t xml:space="preserve">What </w:t>
      </w:r>
      <w:r w:rsidR="00A705A7" w:rsidRPr="003F32AF">
        <w:rPr>
          <w:u w:val="single"/>
        </w:rPr>
        <w:t xml:space="preserve">to </w:t>
      </w:r>
      <w:r w:rsidRPr="003F32AF">
        <w:rPr>
          <w:u w:val="single"/>
        </w:rPr>
        <w:t>do when there is no pavement available</w:t>
      </w:r>
    </w:p>
    <w:p w14:paraId="7B3DA798" w14:textId="77777777" w:rsidR="0076147A" w:rsidRPr="003F32AF" w:rsidRDefault="0076147A" w:rsidP="0076147A"/>
    <w:p w14:paraId="6C7B42F1" w14:textId="77777777" w:rsidR="006F4AC0" w:rsidRPr="003F32AF" w:rsidRDefault="006F4AC0" w:rsidP="006F4AC0">
      <w:pPr>
        <w:pStyle w:val="ListParagraph"/>
        <w:numPr>
          <w:ilvl w:val="0"/>
          <w:numId w:val="2"/>
        </w:numPr>
      </w:pPr>
      <w:r w:rsidRPr="003F32AF">
        <w:t>K</w:t>
      </w:r>
      <w:r w:rsidR="0076147A" w:rsidRPr="003F32AF">
        <w:t xml:space="preserve">eep to the </w:t>
      </w:r>
      <w:r w:rsidR="0076147A" w:rsidRPr="00DF1B8B">
        <w:rPr>
          <w:color w:val="0070C0"/>
          <w:u w:val="single"/>
        </w:rPr>
        <w:t>right-hand side of the road</w:t>
      </w:r>
      <w:r w:rsidR="0076147A" w:rsidRPr="00DF1B8B">
        <w:rPr>
          <w:color w:val="0070C0"/>
        </w:rPr>
        <w:t xml:space="preserve"> </w:t>
      </w:r>
      <w:r w:rsidR="0076147A" w:rsidRPr="003F32AF">
        <w:t xml:space="preserve">so you can see oncoming traffic. </w:t>
      </w:r>
    </w:p>
    <w:p w14:paraId="2FEFE2F3" w14:textId="77777777" w:rsidR="006F4AC0" w:rsidRPr="003F32AF" w:rsidRDefault="0076147A" w:rsidP="006F4AC0">
      <w:pPr>
        <w:pStyle w:val="ListParagraph"/>
        <w:numPr>
          <w:ilvl w:val="0"/>
          <w:numId w:val="2"/>
        </w:numPr>
      </w:pPr>
      <w:r w:rsidRPr="003F32AF">
        <w:t xml:space="preserve">Keep close to the side of the road and be prepared to </w:t>
      </w:r>
      <w:r w:rsidRPr="00DF1B8B">
        <w:rPr>
          <w:color w:val="0070C0"/>
          <w:u w:val="single"/>
        </w:rPr>
        <w:t>walk in single file</w:t>
      </w:r>
      <w:r w:rsidRPr="003F32AF">
        <w:t xml:space="preserve">. </w:t>
      </w:r>
    </w:p>
    <w:p w14:paraId="07537400" w14:textId="20E24CCF" w:rsidR="0076147A" w:rsidRPr="003F32AF" w:rsidRDefault="0076147A" w:rsidP="006F4AC0">
      <w:pPr>
        <w:pStyle w:val="ListParagraph"/>
        <w:numPr>
          <w:ilvl w:val="0"/>
          <w:numId w:val="2"/>
        </w:numPr>
      </w:pPr>
      <w:r w:rsidRPr="003F32AF">
        <w:t xml:space="preserve">If you come across a </w:t>
      </w:r>
      <w:r w:rsidRPr="00DF1B8B">
        <w:rPr>
          <w:color w:val="0070C0"/>
          <w:u w:val="single"/>
        </w:rPr>
        <w:t>sharp right-hand bend</w:t>
      </w:r>
      <w:r w:rsidRPr="00DF1B8B">
        <w:rPr>
          <w:color w:val="0070C0"/>
        </w:rPr>
        <w:t xml:space="preserve"> </w:t>
      </w:r>
      <w:r w:rsidRPr="003F32AF">
        <w:t xml:space="preserve">it may be safer to </w:t>
      </w:r>
      <w:r w:rsidRPr="00DF1B8B">
        <w:rPr>
          <w:color w:val="0070C0"/>
          <w:u w:val="single"/>
        </w:rPr>
        <w:t>cross to the left-hand side</w:t>
      </w:r>
      <w:r w:rsidRPr="00DF1B8B">
        <w:rPr>
          <w:color w:val="0070C0"/>
        </w:rPr>
        <w:t xml:space="preserve"> </w:t>
      </w:r>
      <w:r w:rsidRPr="003F32AF">
        <w:t>of the road and cross back after the bend.</w:t>
      </w:r>
    </w:p>
    <w:p w14:paraId="5824E356" w14:textId="46E8E206" w:rsidR="006F4AC0" w:rsidRPr="003F32AF" w:rsidRDefault="0076147A" w:rsidP="0076147A">
      <w:pPr>
        <w:pStyle w:val="ListParagraph"/>
        <w:numPr>
          <w:ilvl w:val="0"/>
          <w:numId w:val="2"/>
        </w:numPr>
      </w:pPr>
      <w:r w:rsidRPr="003F32AF">
        <w:t xml:space="preserve">There should be </w:t>
      </w:r>
      <w:r w:rsidRPr="00DF1B8B">
        <w:rPr>
          <w:color w:val="0070C0"/>
          <w:u w:val="single"/>
        </w:rPr>
        <w:t>look-out</w:t>
      </w:r>
      <w:r w:rsidR="003F32AF" w:rsidRPr="00DF1B8B">
        <w:rPr>
          <w:color w:val="0070C0"/>
          <w:u w:val="single"/>
        </w:rPr>
        <w:t>s</w:t>
      </w:r>
      <w:r w:rsidRPr="00DF1B8B">
        <w:rPr>
          <w:color w:val="0070C0"/>
          <w:u w:val="single"/>
        </w:rPr>
        <w:t xml:space="preserve"> at the front and back</w:t>
      </w:r>
      <w:r w:rsidRPr="00DF1B8B">
        <w:rPr>
          <w:color w:val="0070C0"/>
        </w:rPr>
        <w:t xml:space="preserve"> </w:t>
      </w:r>
      <w:r w:rsidRPr="003F32AF">
        <w:t xml:space="preserve">of the group wearing </w:t>
      </w:r>
      <w:r w:rsidR="009A602A" w:rsidRPr="003F32AF">
        <w:t>bright and/or reflective</w:t>
      </w:r>
      <w:r w:rsidRPr="003F32AF">
        <w:t xml:space="preserve"> </w:t>
      </w:r>
      <w:r w:rsidR="009A602A" w:rsidRPr="003F32AF">
        <w:t>waistcoats</w:t>
      </w:r>
      <w:r w:rsidRPr="003F32AF">
        <w:t xml:space="preserve"> in daylight and reflective clothes in the dark. </w:t>
      </w:r>
    </w:p>
    <w:p w14:paraId="41E8F0B0" w14:textId="659527B9" w:rsidR="00372AF9" w:rsidRDefault="0076147A" w:rsidP="00372AF9">
      <w:pPr>
        <w:pStyle w:val="ListParagraph"/>
        <w:numPr>
          <w:ilvl w:val="0"/>
          <w:numId w:val="2"/>
        </w:numPr>
      </w:pPr>
      <w:r w:rsidRPr="003F32AF">
        <w:t>At night, the</w:t>
      </w:r>
      <w:r w:rsidR="003F32AF">
        <w:t xml:space="preserve">re should be </w:t>
      </w:r>
      <w:r w:rsidR="003F32AF" w:rsidRPr="00B34A19">
        <w:rPr>
          <w:color w:val="0070C0"/>
        </w:rPr>
        <w:t>torches</w:t>
      </w:r>
      <w:r w:rsidR="003F32AF">
        <w:t xml:space="preserve"> at the front a</w:t>
      </w:r>
      <w:r w:rsidRPr="003F32AF">
        <w:t xml:space="preserve">nd the rear </w:t>
      </w:r>
      <w:r w:rsidR="003F32AF">
        <w:t>of the party.</w:t>
      </w:r>
    </w:p>
    <w:sectPr w:rsidR="00372AF9" w:rsidSect="00F933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D9994" w14:textId="77777777" w:rsidR="008A467C" w:rsidRDefault="008A467C" w:rsidP="00B34A19">
      <w:r>
        <w:separator/>
      </w:r>
    </w:p>
  </w:endnote>
  <w:endnote w:type="continuationSeparator" w:id="0">
    <w:p w14:paraId="25680CEF" w14:textId="77777777" w:rsidR="008A467C" w:rsidRDefault="008A467C" w:rsidP="00B3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38AD" w14:textId="77777777" w:rsidR="00B34A19" w:rsidRDefault="00B34A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2F67" w14:textId="77777777" w:rsidR="00B34A19" w:rsidRDefault="00B34A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873C" w14:textId="77777777" w:rsidR="00B34A19" w:rsidRDefault="00B34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72C37" w14:textId="77777777" w:rsidR="008A467C" w:rsidRDefault="008A467C" w:rsidP="00B34A19">
      <w:r>
        <w:separator/>
      </w:r>
    </w:p>
  </w:footnote>
  <w:footnote w:type="continuationSeparator" w:id="0">
    <w:p w14:paraId="5AEC12D8" w14:textId="77777777" w:rsidR="008A467C" w:rsidRDefault="008A467C" w:rsidP="00B34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6132" w14:textId="77777777" w:rsidR="00B34A19" w:rsidRDefault="00B34A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1874830"/>
      <w:docPartObj>
        <w:docPartGallery w:val="Watermarks"/>
        <w:docPartUnique/>
      </w:docPartObj>
    </w:sdtPr>
    <w:sdtContent>
      <w:p w14:paraId="489E0E93" w14:textId="7E7FB081" w:rsidR="00B34A19" w:rsidRDefault="00B34A19">
        <w:pPr>
          <w:pStyle w:val="Header"/>
        </w:pPr>
        <w:r>
          <w:rPr>
            <w:noProof/>
          </w:rPr>
          <w:pict w14:anchorId="10E1CAE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1025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AFBA" w14:textId="77777777" w:rsidR="00B34A19" w:rsidRDefault="00B34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657B7"/>
    <w:multiLevelType w:val="hybridMultilevel"/>
    <w:tmpl w:val="E6E22A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687D"/>
    <w:multiLevelType w:val="hybridMultilevel"/>
    <w:tmpl w:val="6996087E"/>
    <w:lvl w:ilvl="0" w:tplc="16228FA6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1766EAB"/>
    <w:multiLevelType w:val="hybridMultilevel"/>
    <w:tmpl w:val="AB184160"/>
    <w:lvl w:ilvl="0" w:tplc="C5F24BD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225639"/>
    <w:multiLevelType w:val="hybridMultilevel"/>
    <w:tmpl w:val="0AEA1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22F19"/>
    <w:multiLevelType w:val="hybridMultilevel"/>
    <w:tmpl w:val="29286C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6499B"/>
    <w:multiLevelType w:val="hybridMultilevel"/>
    <w:tmpl w:val="921EF8F8"/>
    <w:lvl w:ilvl="0" w:tplc="2F7E464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622B19"/>
    <w:multiLevelType w:val="hybridMultilevel"/>
    <w:tmpl w:val="61B4A2DC"/>
    <w:lvl w:ilvl="0" w:tplc="E420453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0F5F35"/>
    <w:multiLevelType w:val="hybridMultilevel"/>
    <w:tmpl w:val="A3602D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94C25"/>
    <w:multiLevelType w:val="hybridMultilevel"/>
    <w:tmpl w:val="C2FCC534"/>
    <w:lvl w:ilvl="0" w:tplc="0A92D45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E834FB"/>
    <w:multiLevelType w:val="hybridMultilevel"/>
    <w:tmpl w:val="BEF08C9A"/>
    <w:lvl w:ilvl="0" w:tplc="AE4C40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B538A"/>
    <w:multiLevelType w:val="hybridMultilevel"/>
    <w:tmpl w:val="9A8C74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21526"/>
    <w:multiLevelType w:val="hybridMultilevel"/>
    <w:tmpl w:val="23C48B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147EB"/>
    <w:multiLevelType w:val="hybridMultilevel"/>
    <w:tmpl w:val="9C4A65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40193"/>
    <w:multiLevelType w:val="hybridMultilevel"/>
    <w:tmpl w:val="34504F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B36B6"/>
    <w:multiLevelType w:val="hybridMultilevel"/>
    <w:tmpl w:val="258EFC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4"/>
  </w:num>
  <w:num w:numId="5">
    <w:abstractNumId w:val="3"/>
  </w:num>
  <w:num w:numId="6">
    <w:abstractNumId w:val="11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 w:numId="12">
    <w:abstractNumId w:val="2"/>
  </w:num>
  <w:num w:numId="13">
    <w:abstractNumId w:val="0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Lu/EuTGNy69XFOWsRnM/1ROxo2I+mJndweM9T/ZrzpAnaROe7RxEcqY/ay32CpVaPDdeOwqjEvdV5JO8LND91Q==" w:salt="QFu9/7fg7Ry+WbtlHo3QJ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7A"/>
    <w:rsid w:val="00011E5B"/>
    <w:rsid w:val="00067D5B"/>
    <w:rsid w:val="000E616C"/>
    <w:rsid w:val="002446CE"/>
    <w:rsid w:val="00246475"/>
    <w:rsid w:val="00274083"/>
    <w:rsid w:val="002940DC"/>
    <w:rsid w:val="002C7207"/>
    <w:rsid w:val="002D73F3"/>
    <w:rsid w:val="002F4D35"/>
    <w:rsid w:val="00314636"/>
    <w:rsid w:val="0032161E"/>
    <w:rsid w:val="00372AF9"/>
    <w:rsid w:val="003E69C3"/>
    <w:rsid w:val="003F32AF"/>
    <w:rsid w:val="00402D52"/>
    <w:rsid w:val="0040662B"/>
    <w:rsid w:val="004127F6"/>
    <w:rsid w:val="00431D45"/>
    <w:rsid w:val="0046360C"/>
    <w:rsid w:val="004955CD"/>
    <w:rsid w:val="004F7CD2"/>
    <w:rsid w:val="00512DC6"/>
    <w:rsid w:val="005B6203"/>
    <w:rsid w:val="006032F7"/>
    <w:rsid w:val="006213D3"/>
    <w:rsid w:val="006B2120"/>
    <w:rsid w:val="006F4AC0"/>
    <w:rsid w:val="0076147A"/>
    <w:rsid w:val="00775C09"/>
    <w:rsid w:val="007B777D"/>
    <w:rsid w:val="007D204F"/>
    <w:rsid w:val="007E7AEE"/>
    <w:rsid w:val="00831DCF"/>
    <w:rsid w:val="008639FE"/>
    <w:rsid w:val="008A467C"/>
    <w:rsid w:val="008D6118"/>
    <w:rsid w:val="00912068"/>
    <w:rsid w:val="009531F5"/>
    <w:rsid w:val="00983DEB"/>
    <w:rsid w:val="009A538A"/>
    <w:rsid w:val="009A602A"/>
    <w:rsid w:val="009B5797"/>
    <w:rsid w:val="009C1BED"/>
    <w:rsid w:val="009C6A3B"/>
    <w:rsid w:val="009D2F8D"/>
    <w:rsid w:val="009D5955"/>
    <w:rsid w:val="009E7E26"/>
    <w:rsid w:val="00A35B46"/>
    <w:rsid w:val="00A705A7"/>
    <w:rsid w:val="00AA194D"/>
    <w:rsid w:val="00AB0DFE"/>
    <w:rsid w:val="00AB0EA5"/>
    <w:rsid w:val="00B33919"/>
    <w:rsid w:val="00B34A19"/>
    <w:rsid w:val="00BA3367"/>
    <w:rsid w:val="00BB2E38"/>
    <w:rsid w:val="00BF293A"/>
    <w:rsid w:val="00CD7ABC"/>
    <w:rsid w:val="00D2034F"/>
    <w:rsid w:val="00D368BC"/>
    <w:rsid w:val="00D738C8"/>
    <w:rsid w:val="00DF1B8B"/>
    <w:rsid w:val="00E60287"/>
    <w:rsid w:val="00E74AD7"/>
    <w:rsid w:val="00ED1F8B"/>
    <w:rsid w:val="00F9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7F95A"/>
  <w15:chartTrackingRefBased/>
  <w15:docId w15:val="{CF6D7705-F799-40D1-8753-4E757601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4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28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1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2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B579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A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A19"/>
  </w:style>
  <w:style w:type="paragraph" w:styleId="Footer">
    <w:name w:val="footer"/>
    <w:basedOn w:val="Normal"/>
    <w:link w:val="FooterChar"/>
    <w:uiPriority w:val="99"/>
    <w:unhideWhenUsed/>
    <w:rsid w:val="00B34A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ssets.publishing.service.gov.uk/government/uploads/system/uploads/attachment_data/file/701188/countryside-cod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865</Words>
  <Characters>4933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Noname</dc:creator>
  <cp:keywords/>
  <dc:description/>
  <cp:lastModifiedBy>Ian Noname</cp:lastModifiedBy>
  <cp:revision>6</cp:revision>
  <cp:lastPrinted>2019-02-20T15:32:00Z</cp:lastPrinted>
  <dcterms:created xsi:type="dcterms:W3CDTF">2022-02-23T11:11:00Z</dcterms:created>
  <dcterms:modified xsi:type="dcterms:W3CDTF">2022-04-03T14:34:00Z</dcterms:modified>
</cp:coreProperties>
</file>